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8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</w:rPr>
              <w:t>4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18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4月18日，物联网学院党委召开了2025年第8次会议，会议由学院党委书记邓艳华主持。出席会议的有：学院党委书记邓艳华，党委副书记、院长赵海涛，党委副书记、副院长邓艳，党委委员、副院长苗立志，党委委员、副院长解相朋。专职组织员唐静月列席会议，办公室主任胡文龙在讨论第四议题时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szCs w:val="32"/>
        </w:rPr>
        <w:t>会议讨论、研究了以下</w:t>
      </w:r>
      <w:bookmarkStart w:id="3" w:name="_GoBack"/>
      <w:r>
        <w:rPr>
          <w:rFonts w:eastAsia="仿宋"/>
          <w:color w:val="auto"/>
          <w:szCs w:val="32"/>
        </w:rPr>
        <w:t>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传达学习校党委关于学习教育的若干文件精神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</w:t>
      </w:r>
      <w:bookmarkStart w:id="2" w:name="OLE_LINK1"/>
      <w:r>
        <w:rPr>
          <w:rFonts w:hint="eastAsia" w:ascii="仿宋" w:hAnsi="仿宋" w:eastAsia="仿宋"/>
          <w:color w:val="auto"/>
          <w:szCs w:val="32"/>
        </w:rPr>
        <w:t>审定2025年度廉政风险点排查防控工作</w:t>
      </w:r>
      <w:bookmarkEnd w:id="2"/>
      <w:r>
        <w:rPr>
          <w:rFonts w:hint="eastAsia" w:ascii="仿宋" w:hAnsi="仿宋" w:eastAsia="仿宋"/>
          <w:color w:val="auto"/>
          <w:szCs w:val="32"/>
        </w:rPr>
        <w:t>台账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议题四：审议高层次人才中期/期满考核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</w:p>
    <w:bookmarkEnd w:id="3"/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4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18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72755"/>
    <w:rsid w:val="00383312"/>
    <w:rsid w:val="003E511A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866AF8"/>
    <w:rsid w:val="008B3C20"/>
    <w:rsid w:val="008C31C6"/>
    <w:rsid w:val="00905440"/>
    <w:rsid w:val="00923922"/>
    <w:rsid w:val="009364EA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168A4"/>
    <w:rsid w:val="00D25097"/>
    <w:rsid w:val="00D30E54"/>
    <w:rsid w:val="00D54C1A"/>
    <w:rsid w:val="00DA66E3"/>
    <w:rsid w:val="00DD2A35"/>
    <w:rsid w:val="00E72579"/>
    <w:rsid w:val="00EA2674"/>
    <w:rsid w:val="00EA5F72"/>
    <w:rsid w:val="00ED4288"/>
    <w:rsid w:val="00ED60A8"/>
    <w:rsid w:val="00EE112B"/>
    <w:rsid w:val="00F15145"/>
    <w:rsid w:val="067C415F"/>
    <w:rsid w:val="0E770F85"/>
    <w:rsid w:val="12B27FBB"/>
    <w:rsid w:val="1800719C"/>
    <w:rsid w:val="1C7662D5"/>
    <w:rsid w:val="200B4BA5"/>
    <w:rsid w:val="213A63F0"/>
    <w:rsid w:val="2A540F94"/>
    <w:rsid w:val="2CB4359D"/>
    <w:rsid w:val="2D8B1C50"/>
    <w:rsid w:val="31DB571D"/>
    <w:rsid w:val="32BF35AB"/>
    <w:rsid w:val="33916600"/>
    <w:rsid w:val="41E73D91"/>
    <w:rsid w:val="431814E5"/>
    <w:rsid w:val="46835ABF"/>
    <w:rsid w:val="4F497FEB"/>
    <w:rsid w:val="51DC17B4"/>
    <w:rsid w:val="57720BEB"/>
    <w:rsid w:val="63F546A7"/>
    <w:rsid w:val="697A5EA0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164</Characters>
  <Lines>12</Lines>
  <Paragraphs>12</Paragraphs>
  <TotalTime>2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2025-04-28T02:16:43Z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