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202</w:t>
            </w:r>
            <w:r>
              <w:rPr>
                <w:rFonts w:hint="eastAsia" w:eastAsia="黑体"/>
                <w:bCs/>
                <w:color w:val="auto"/>
                <w:szCs w:val="32"/>
              </w:rPr>
              <w:t>6</w:t>
            </w:r>
            <w:r>
              <w:rPr>
                <w:rFonts w:eastAsia="黑体"/>
                <w:bCs/>
                <w:color w:val="auto"/>
                <w:szCs w:val="32"/>
              </w:rPr>
              <w:t>年第</w:t>
            </w:r>
            <w:r>
              <w:rPr>
                <w:rFonts w:hint="eastAsia" w:eastAsia="黑体"/>
                <w:bCs/>
                <w:color w:val="auto"/>
                <w:szCs w:val="32"/>
              </w:rPr>
              <w:t>7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color w:val="auto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年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4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16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color w:val="auto"/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auto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4月16日，物联网学院党委召开了2026年第7次会议，会议由学院党委书记邓艳华主持。出席会议的有：学院党委书记邓艳华，党委副书记、院长赵海涛，党委副书记、副院长邓艳，党委委员、副院长苗立志，党委委员、副院长解相朋，党委委员代海波、亓晋。专职组织员唐静月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</w:t>
      </w:r>
      <w:bookmarkStart w:id="2" w:name="_GoBack"/>
      <w:bookmarkEnd w:id="2"/>
      <w:r>
        <w:rPr>
          <w:rFonts w:hint="eastAsia" w:eastAsia="仿宋"/>
          <w:color w:val="auto"/>
          <w:szCs w:val="32"/>
        </w:rPr>
        <w:t>平总书记近期重要讲话精神</w:t>
      </w:r>
    </w:p>
    <w:p w14:paraId="443C750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审定《物联网学院党委2026年度落实全面从严治党主体责任清单、监督责任清单》</w:t>
      </w:r>
    </w:p>
    <w:p w14:paraId="6D2E821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议题三：审定《“我为师生群众办实事”活动项目清单》</w:t>
      </w:r>
    </w:p>
    <w:p w14:paraId="69EC134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</w:p>
    <w:p w14:paraId="04D924F6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color w:val="auto"/>
          <w:szCs w:val="32"/>
        </w:rPr>
        <w:t>2</w:t>
      </w:r>
      <w:r>
        <w:rPr>
          <w:rFonts w:eastAsia="仿宋"/>
          <w:szCs w:val="32"/>
        </w:rPr>
        <w:t>02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4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16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00192"/>
    <w:rsid w:val="002514BF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4DE7"/>
    <w:rsid w:val="009364EA"/>
    <w:rsid w:val="009700E9"/>
    <w:rsid w:val="0099431F"/>
    <w:rsid w:val="009C43F5"/>
    <w:rsid w:val="00A00A18"/>
    <w:rsid w:val="00A03958"/>
    <w:rsid w:val="00A32C7F"/>
    <w:rsid w:val="00A82F67"/>
    <w:rsid w:val="00AA04A4"/>
    <w:rsid w:val="00AB49CB"/>
    <w:rsid w:val="00AD598E"/>
    <w:rsid w:val="00AF1FCD"/>
    <w:rsid w:val="00B63F19"/>
    <w:rsid w:val="00B73558"/>
    <w:rsid w:val="00BB188B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588"/>
    <w:rsid w:val="00D036ED"/>
    <w:rsid w:val="00D168A4"/>
    <w:rsid w:val="00D25097"/>
    <w:rsid w:val="00D30E54"/>
    <w:rsid w:val="00D47326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0F92BDC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5890CA7"/>
    <w:rsid w:val="371F3DE4"/>
    <w:rsid w:val="37977660"/>
    <w:rsid w:val="37E843B5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69A8264C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287</Characters>
  <Lines>2</Lines>
  <Paragraphs>1</Paragraphs>
  <TotalTime>1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2026-05-28T08:00:24Z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