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color w:val="auto"/>
              </w:rPr>
              <w:t>2</w:t>
            </w:r>
            <w:r>
              <w:rPr>
                <w:rFonts w:hint="eastAsia" w:eastAsia="黑体"/>
                <w:bCs/>
                <w:color w:val="auto"/>
                <w:lang w:val="en-US" w:eastAsia="zh-CN"/>
              </w:rPr>
              <w:t>3期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10</w:t>
      </w:r>
      <w:r>
        <w:rPr>
          <w:rFonts w:hint="eastAsia" w:ascii="仿宋_GB2312" w:hAnsi="仿宋"/>
          <w:sz w:val="28"/>
          <w:szCs w:val="28"/>
        </w:rPr>
        <w:t>月</w:t>
      </w:r>
      <w:r>
        <w:rPr>
          <w:rFonts w:hint="eastAsia" w:ascii="仿宋_GB2312" w:hAnsi="仿宋"/>
          <w:sz w:val="28"/>
          <w:szCs w:val="28"/>
          <w:lang w:val="en-US" w:eastAsia="zh-CN"/>
        </w:rPr>
        <w:t>11</w:t>
      </w:r>
      <w:r>
        <w:rPr>
          <w:rFonts w:hint="eastAsia" w:ascii="仿宋_GB2312" w:hAnsi="仿宋"/>
          <w:sz w:val="28"/>
          <w:szCs w:val="28"/>
        </w:rPr>
        <w:t>日上午，物联网</w:t>
      </w:r>
      <w:r>
        <w:rPr>
          <w:rFonts w:hint="eastAsia" w:ascii="仿宋_GB2312" w:hAnsi="仿宋"/>
          <w:color w:val="auto"/>
          <w:sz w:val="28"/>
          <w:szCs w:val="28"/>
        </w:rPr>
        <w:t>学院党委召开了202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2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次会议，会议由院党委书记邓艳华主持。出席会议的有：党委书记邓艳华，党委副书记、院长张登银，党委副书记、副院长徐欣娅，党委委员、副院长潘甦，党委委员、副院长陆音，副院长解相朋。胡文龙、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议题一：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传达《南京邮电大学处级领导干部任期考核实施方案》文件精神。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D6E93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61C71"/>
    <w:rsid w:val="002A4836"/>
    <w:rsid w:val="002B039C"/>
    <w:rsid w:val="002B4177"/>
    <w:rsid w:val="002D6EB3"/>
    <w:rsid w:val="00300004"/>
    <w:rsid w:val="00311B1B"/>
    <w:rsid w:val="00335263"/>
    <w:rsid w:val="003400C8"/>
    <w:rsid w:val="003603EB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20E06"/>
    <w:rsid w:val="004550BD"/>
    <w:rsid w:val="00455EF4"/>
    <w:rsid w:val="004578AA"/>
    <w:rsid w:val="00460C31"/>
    <w:rsid w:val="00470022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0FB592E"/>
    <w:rsid w:val="02037683"/>
    <w:rsid w:val="1B176690"/>
    <w:rsid w:val="20AF3895"/>
    <w:rsid w:val="2AD60EC8"/>
    <w:rsid w:val="2D1D5B93"/>
    <w:rsid w:val="44737C7B"/>
    <w:rsid w:val="45F356E8"/>
    <w:rsid w:val="56C854A7"/>
    <w:rsid w:val="6D5737C1"/>
    <w:rsid w:val="72D00A2C"/>
    <w:rsid w:val="753A0FA7"/>
    <w:rsid w:val="781F4E84"/>
    <w:rsid w:val="7A4255A0"/>
    <w:rsid w:val="7BE0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240</Characters>
  <Lines>1</Lines>
  <Paragraphs>1</Paragraphs>
  <TotalTime>0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2023-11-24T07:17:38Z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