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31DF1FD1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 w:rsidR="00A057F4">
              <w:rPr>
                <w:rFonts w:eastAsia="黑体" w:hint="eastAsia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 w:rsidR="00A057F4">
              <w:rPr>
                <w:rFonts w:eastAsia="黑体" w:hint="eastAsia"/>
                <w:bCs/>
                <w:szCs w:val="32"/>
              </w:rPr>
              <w:t>1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81A10C9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 w:rsidR="00A057F4"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4548CE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83344B"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0059BA17" w:rsidR="00D47326" w:rsidRDefault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</w:t>
      </w:r>
      <w:r w:rsidR="008D11F2">
        <w:rPr>
          <w:rFonts w:eastAsia="仿宋" w:hint="eastAsia"/>
          <w:szCs w:val="32"/>
        </w:rPr>
        <w:t>月</w:t>
      </w:r>
      <w:r w:rsidR="0083344B">
        <w:rPr>
          <w:rFonts w:eastAsia="仿宋" w:hint="eastAsia"/>
          <w:szCs w:val="32"/>
        </w:rPr>
        <w:t>6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 w:rsidR="008D11F2">
        <w:rPr>
          <w:rFonts w:eastAsia="仿宋" w:hint="eastAsia"/>
          <w:szCs w:val="32"/>
        </w:rPr>
        <w:t>年第</w:t>
      </w:r>
      <w:r w:rsidR="00A057F4">
        <w:rPr>
          <w:rFonts w:eastAsia="仿宋" w:hint="eastAsia"/>
          <w:szCs w:val="32"/>
        </w:rPr>
        <w:t>1</w:t>
      </w:r>
      <w:r w:rsidR="008D11F2">
        <w:rPr>
          <w:rFonts w:eastAsia="仿宋" w:hint="eastAsia"/>
          <w:szCs w:val="32"/>
        </w:rPr>
        <w:t>次会议，</w:t>
      </w:r>
      <w:r w:rsidR="00A74E7A">
        <w:rPr>
          <w:rFonts w:eastAsia="仿宋" w:hint="eastAsia"/>
          <w:szCs w:val="32"/>
        </w:rPr>
        <w:t>采取线上与线下结合的方式，</w:t>
      </w:r>
      <w:r w:rsidR="008D11F2">
        <w:rPr>
          <w:rFonts w:eastAsia="仿宋" w:hint="eastAsia"/>
          <w:szCs w:val="32"/>
        </w:rPr>
        <w:t>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</w:t>
      </w:r>
      <w:proofErr w:type="gramStart"/>
      <w:r w:rsidR="00D065AF">
        <w:rPr>
          <w:rFonts w:eastAsia="仿宋" w:hint="eastAsia"/>
          <w:szCs w:val="32"/>
        </w:rPr>
        <w:t>亓</w:t>
      </w:r>
      <w:proofErr w:type="gramEnd"/>
      <w:r w:rsidR="00D065AF">
        <w:rPr>
          <w:rFonts w:eastAsia="仿宋" w:hint="eastAsia"/>
          <w:szCs w:val="32"/>
        </w:rPr>
        <w:t>晋</w:t>
      </w:r>
      <w:r w:rsidR="008D11F2">
        <w:rPr>
          <w:rFonts w:eastAsia="仿宋" w:hint="eastAsia"/>
          <w:szCs w:val="32"/>
        </w:rPr>
        <w:t>。</w:t>
      </w:r>
      <w:r w:rsidR="005604D7">
        <w:rPr>
          <w:rFonts w:eastAsia="仿宋" w:hint="eastAsia"/>
          <w:szCs w:val="32"/>
        </w:rPr>
        <w:t>学院</w:t>
      </w:r>
      <w:r w:rsidR="008D11F2">
        <w:rPr>
          <w:rFonts w:eastAsia="仿宋" w:hint="eastAsia"/>
          <w:szCs w:val="32"/>
        </w:rPr>
        <w:t>办公室主任胡文龙列席会议。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 w14:textId="0D803297" w:rsidR="00242B2B" w:rsidRDefault="00000000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 w:rsidR="00A057F4" w:rsidRPr="00A057F4">
        <w:rPr>
          <w:rFonts w:eastAsia="仿宋" w:hint="eastAsia"/>
          <w:szCs w:val="32"/>
        </w:rPr>
        <w:t>学</w:t>
      </w:r>
      <w:proofErr w:type="gramStart"/>
      <w:r w:rsidR="00A057F4" w:rsidRPr="00A057F4">
        <w:rPr>
          <w:rFonts w:eastAsia="仿宋" w:hint="eastAsia"/>
          <w:szCs w:val="32"/>
        </w:rPr>
        <w:t>习习近</w:t>
      </w:r>
      <w:proofErr w:type="gramEnd"/>
      <w:r w:rsidR="00A057F4" w:rsidRPr="00A057F4">
        <w:rPr>
          <w:rFonts w:eastAsia="仿宋" w:hint="eastAsia"/>
          <w:szCs w:val="32"/>
        </w:rPr>
        <w:t>平总书记近期重要文章精神</w:t>
      </w:r>
    </w:p>
    <w:p w14:paraId="6B10FD1D" w14:textId="34B27D08" w:rsidR="004548CE" w:rsidRP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4548CE">
        <w:rPr>
          <w:rFonts w:eastAsia="仿宋" w:hint="eastAsia"/>
          <w:szCs w:val="32"/>
        </w:rPr>
        <w:t>议题二：</w:t>
      </w:r>
      <w:r w:rsidR="00A057F4" w:rsidRPr="00A057F4">
        <w:rPr>
          <w:rFonts w:eastAsia="仿宋" w:hint="eastAsia"/>
          <w:szCs w:val="32"/>
        </w:rPr>
        <w:t>传达落实</w:t>
      </w:r>
      <w:r w:rsidR="00A057F4" w:rsidRPr="00A057F4">
        <w:rPr>
          <w:rFonts w:eastAsia="仿宋" w:hint="eastAsia"/>
          <w:szCs w:val="32"/>
        </w:rPr>
        <w:t>2025</w:t>
      </w:r>
      <w:r w:rsidR="00A057F4" w:rsidRPr="00A057F4">
        <w:rPr>
          <w:rFonts w:eastAsia="仿宋" w:hint="eastAsia"/>
          <w:szCs w:val="32"/>
        </w:rPr>
        <w:t>年度民主生活会的文件精</w:t>
      </w:r>
      <w:r w:rsidR="008757EE">
        <w:rPr>
          <w:rFonts w:eastAsia="仿宋" w:hint="eastAsia"/>
          <w:szCs w:val="32"/>
        </w:rPr>
        <w:t>神</w:t>
      </w:r>
    </w:p>
    <w:p w14:paraId="63AD4968" w14:textId="1D0E7D6E" w:rsidR="004548CE" w:rsidRDefault="00BF1DEF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BF1DEF">
        <w:rPr>
          <w:rFonts w:ascii="仿宋" w:eastAsia="仿宋" w:hAnsi="仿宋" w:hint="eastAsia"/>
          <w:szCs w:val="32"/>
        </w:rPr>
        <w:t>议题三：</w:t>
      </w:r>
      <w:r w:rsidR="00A057F4" w:rsidRPr="00A057F4">
        <w:rPr>
          <w:rFonts w:ascii="仿宋" w:eastAsia="仿宋" w:hAnsi="仿宋" w:hint="eastAsia"/>
          <w:szCs w:val="32"/>
        </w:rPr>
        <w:t>研究系主任辞职与推荐</w:t>
      </w:r>
      <w:r w:rsidR="00A74E7A">
        <w:rPr>
          <w:rFonts w:ascii="仿宋" w:eastAsia="仿宋" w:hAnsi="仿宋" w:hint="eastAsia"/>
          <w:szCs w:val="32"/>
        </w:rPr>
        <w:t>人选</w:t>
      </w:r>
      <w:r w:rsidR="00A057F4" w:rsidRPr="00A057F4">
        <w:rPr>
          <w:rFonts w:ascii="仿宋" w:eastAsia="仿宋" w:hAnsi="仿宋" w:hint="eastAsia"/>
          <w:szCs w:val="32"/>
        </w:rPr>
        <w:t>工作</w:t>
      </w:r>
    </w:p>
    <w:p w14:paraId="0F8EC6F3" w14:textId="77777777" w:rsidR="00A057F4" w:rsidRDefault="00A057F4" w:rsidP="009F2468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Cs w:val="32"/>
        </w:rPr>
      </w:pPr>
    </w:p>
    <w:p w14:paraId="11B33B5C" w14:textId="77777777" w:rsidR="00A74E7A" w:rsidRDefault="00A74E7A" w:rsidP="00A74E7A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hint="eastAsia"/>
          <w:szCs w:val="32"/>
        </w:rPr>
      </w:pPr>
    </w:p>
    <w:p w14:paraId="68E78A58" w14:textId="7373230E" w:rsidR="00D47326" w:rsidRPr="009F2468" w:rsidRDefault="00000000" w:rsidP="00A057F4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4C58CF52" w:rsidR="00D47326" w:rsidRDefault="00000000" w:rsidP="00A057F4">
      <w:pPr>
        <w:wordWrap w:val="0"/>
        <w:adjustRightInd w:val="0"/>
        <w:snapToGrid w:val="0"/>
        <w:spacing w:line="560" w:lineRule="exact"/>
        <w:ind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年</w:t>
      </w:r>
      <w:r w:rsidR="004548CE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83344B"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日</w:t>
      </w:r>
      <w:r w:rsidR="00A057F4">
        <w:rPr>
          <w:rFonts w:eastAsia="仿宋" w:hint="eastAsia"/>
          <w:szCs w:val="32"/>
        </w:rPr>
        <w:t xml:space="preserve">  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4427" w14:textId="77777777" w:rsidR="004A406A" w:rsidRDefault="004A406A">
      <w:r>
        <w:separator/>
      </w:r>
    </w:p>
  </w:endnote>
  <w:endnote w:type="continuationSeparator" w:id="0">
    <w:p w14:paraId="41252661" w14:textId="77777777" w:rsidR="004A406A" w:rsidRDefault="004A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6697" w14:textId="77777777" w:rsidR="004A406A" w:rsidRDefault="004A406A">
      <w:r>
        <w:separator/>
      </w:r>
    </w:p>
  </w:footnote>
  <w:footnote w:type="continuationSeparator" w:id="0">
    <w:p w14:paraId="0AA33B7A" w14:textId="77777777" w:rsidR="004A406A" w:rsidRDefault="004A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4184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A406A"/>
    <w:rsid w:val="004E5423"/>
    <w:rsid w:val="004F46DE"/>
    <w:rsid w:val="0050409D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74E7A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144"/>
    <w:rsid w:val="00DA66E3"/>
    <w:rsid w:val="00DB2FD0"/>
    <w:rsid w:val="00DD2A35"/>
    <w:rsid w:val="00E1298F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67</cp:revision>
  <dcterms:created xsi:type="dcterms:W3CDTF">2024-05-20T01:57:00Z</dcterms:created>
  <dcterms:modified xsi:type="dcterms:W3CDTF">2026-01-15T11:30:00Z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